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3DD" w:rsidRPr="009E53FF" w:rsidRDefault="008373DD" w:rsidP="008373DD">
      <w:pPr>
        <w:spacing w:after="0" w:line="240" w:lineRule="auto"/>
        <w:jc w:val="center"/>
        <w:rPr>
          <w:rFonts w:ascii="Times New Roman" w:hAnsi="Times New Roman" w:cs="Times New Roman"/>
          <w:b/>
          <w:sz w:val="24"/>
          <w:szCs w:val="24"/>
          <w:lang w:val="mn-MN"/>
        </w:rPr>
      </w:pPr>
      <w:r>
        <w:rPr>
          <w:rFonts w:ascii="Times New Roman" w:hAnsi="Times New Roman" w:cs="Times New Roman"/>
          <w:b/>
          <w:sz w:val="24"/>
          <w:szCs w:val="24"/>
          <w:lang w:val="mn-MN"/>
        </w:rPr>
        <w:t>ШАРГА</w:t>
      </w:r>
      <w:r w:rsidRPr="009E53FF">
        <w:rPr>
          <w:rFonts w:ascii="Times New Roman" w:hAnsi="Times New Roman" w:cs="Times New Roman"/>
          <w:b/>
          <w:sz w:val="24"/>
          <w:szCs w:val="24"/>
          <w:lang w:val="mn-MN"/>
        </w:rPr>
        <w:t xml:space="preserve"> БАГИЙН ИНХ-ЫН ДАРГЫН ЖИЛИЙН</w:t>
      </w:r>
    </w:p>
    <w:p w:rsidR="008373DD" w:rsidRDefault="008373DD" w:rsidP="008373DD">
      <w:pPr>
        <w:spacing w:after="0" w:line="240" w:lineRule="auto"/>
        <w:jc w:val="center"/>
        <w:rPr>
          <w:rFonts w:ascii="Times New Roman" w:hAnsi="Times New Roman" w:cs="Times New Roman"/>
          <w:b/>
          <w:sz w:val="24"/>
          <w:szCs w:val="24"/>
          <w:lang w:val="mn-MN"/>
        </w:rPr>
      </w:pPr>
      <w:r w:rsidRPr="009E53FF">
        <w:rPr>
          <w:rFonts w:ascii="Times New Roman" w:hAnsi="Times New Roman" w:cs="Times New Roman"/>
          <w:b/>
          <w:sz w:val="24"/>
          <w:szCs w:val="24"/>
          <w:lang w:val="mn-MN"/>
        </w:rPr>
        <w:t>АЖЛЫН ТАЙЛАН</w:t>
      </w:r>
    </w:p>
    <w:p w:rsidR="008373DD" w:rsidRDefault="008373DD" w:rsidP="008373DD">
      <w:pPr>
        <w:spacing w:after="0" w:line="240" w:lineRule="auto"/>
        <w:rPr>
          <w:rFonts w:ascii="Times New Roman" w:hAnsi="Times New Roman" w:cs="Times New Roman"/>
          <w:sz w:val="24"/>
          <w:szCs w:val="24"/>
          <w:lang w:val="mn-MN"/>
        </w:rPr>
      </w:pPr>
    </w:p>
    <w:p w:rsidR="008373DD" w:rsidRPr="008373DD" w:rsidRDefault="008373DD" w:rsidP="008373DD">
      <w:pPr>
        <w:pStyle w:val="ListParagraph"/>
        <w:numPr>
          <w:ilvl w:val="2"/>
          <w:numId w:val="1"/>
        </w:numPr>
        <w:spacing w:after="0" w:line="240" w:lineRule="auto"/>
        <w:ind w:right="-327"/>
        <w:rPr>
          <w:lang w:val="mn-MN"/>
        </w:rPr>
      </w:pPr>
      <w:r w:rsidRPr="008373DD">
        <w:rPr>
          <w:rFonts w:ascii="Times New Roman" w:hAnsi="Times New Roman" w:cs="Times New Roman"/>
          <w:sz w:val="24"/>
          <w:szCs w:val="24"/>
          <w:lang w:val="mn-MN"/>
        </w:rPr>
        <w:t xml:space="preserve">                                 </w:t>
      </w:r>
      <w:r>
        <w:rPr>
          <w:rFonts w:ascii="Times New Roman" w:hAnsi="Times New Roman" w:cs="Times New Roman"/>
          <w:sz w:val="24"/>
          <w:szCs w:val="24"/>
          <w:lang w:val="mn-MN"/>
        </w:rPr>
        <w:t xml:space="preserve">         </w:t>
      </w:r>
      <w:r w:rsidRPr="008373DD">
        <w:rPr>
          <w:rFonts w:ascii="Times New Roman" w:hAnsi="Times New Roman" w:cs="Times New Roman"/>
          <w:sz w:val="24"/>
          <w:szCs w:val="24"/>
          <w:lang w:val="mn-MN"/>
        </w:rPr>
        <w:t xml:space="preserve">                                                                            </w:t>
      </w:r>
      <w:r>
        <w:rPr>
          <w:rFonts w:ascii="Times New Roman" w:hAnsi="Times New Roman" w:cs="Times New Roman"/>
          <w:sz w:val="24"/>
          <w:szCs w:val="24"/>
          <w:lang w:val="mn-MN"/>
        </w:rPr>
        <w:t>Шарга.</w:t>
      </w:r>
    </w:p>
    <w:p w:rsidR="008373DD" w:rsidRPr="008373DD" w:rsidRDefault="008373DD" w:rsidP="008373DD">
      <w:pPr>
        <w:pStyle w:val="ListParagraph"/>
        <w:spacing w:after="0" w:line="240" w:lineRule="auto"/>
        <w:ind w:left="1080" w:right="-327"/>
        <w:rPr>
          <w:lang w:val="mn-MN"/>
        </w:rPr>
      </w:pPr>
    </w:p>
    <w:p w:rsidR="00B0758D" w:rsidRDefault="008373DD" w:rsidP="00B0758D">
      <w:pPr>
        <w:ind w:right="-327" w:firstLine="720"/>
        <w:jc w:val="both"/>
        <w:rPr>
          <w:rFonts w:ascii="Times New Roman" w:hAnsi="Times New Roman" w:cs="Times New Roman"/>
          <w:sz w:val="24"/>
          <w:szCs w:val="24"/>
          <w:lang w:val="mn-MN"/>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2862580</wp:posOffset>
            </wp:positionH>
            <wp:positionV relativeFrom="paragraph">
              <wp:posOffset>902335</wp:posOffset>
            </wp:positionV>
            <wp:extent cx="2842895" cy="1887855"/>
            <wp:effectExtent l="19050" t="0" r="0" b="0"/>
            <wp:wrapSquare wrapText="bothSides"/>
            <wp:docPr id="1" name="Picture 1" descr="C:\Users\user\Desktop\New folder\23163899_1525762850837650_147553999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ew folder\23163899_1525762850837650_1475539997_n.jpg"/>
                    <pic:cNvPicPr>
                      <a:picLocks noChangeAspect="1" noChangeArrowheads="1"/>
                    </pic:cNvPicPr>
                  </pic:nvPicPr>
                  <pic:blipFill>
                    <a:blip r:embed="rId5"/>
                    <a:srcRect/>
                    <a:stretch>
                      <a:fillRect/>
                    </a:stretch>
                  </pic:blipFill>
                  <pic:spPr bwMode="auto">
                    <a:xfrm>
                      <a:off x="0" y="0"/>
                      <a:ext cx="2842895" cy="1887855"/>
                    </a:xfrm>
                    <a:prstGeom prst="rect">
                      <a:avLst/>
                    </a:prstGeom>
                    <a:noFill/>
                    <a:ln w="9525">
                      <a:noFill/>
                      <a:miter lim="800000"/>
                      <a:headEnd/>
                      <a:tailEnd/>
                    </a:ln>
                  </pic:spPr>
                </pic:pic>
              </a:graphicData>
            </a:graphic>
          </wp:anchor>
        </w:drawing>
      </w:r>
      <w:r>
        <w:rPr>
          <w:rFonts w:ascii="Times New Roman" w:hAnsi="Times New Roman" w:cs="Times New Roman"/>
          <w:b/>
          <w:sz w:val="24"/>
          <w:szCs w:val="24"/>
          <w:lang w:val="mn-MN"/>
        </w:rPr>
        <w:t xml:space="preserve">1. </w:t>
      </w:r>
      <w:r w:rsidRPr="00D4364A">
        <w:rPr>
          <w:rFonts w:ascii="Times New Roman" w:hAnsi="Times New Roman" w:cs="Times New Roman"/>
          <w:b/>
          <w:sz w:val="24"/>
          <w:szCs w:val="24"/>
          <w:lang w:val="mn-MN"/>
        </w:rPr>
        <w:t xml:space="preserve">Удирдлага зохион байгуулалтын хүрээнд: </w:t>
      </w:r>
      <w:r w:rsidR="00B0758D">
        <w:rPr>
          <w:rFonts w:ascii="Times New Roman" w:hAnsi="Times New Roman" w:cs="Times New Roman"/>
          <w:sz w:val="24"/>
          <w:szCs w:val="24"/>
          <w:lang w:val="mn-MN"/>
        </w:rPr>
        <w:t xml:space="preserve">2016 оны 11-р сарын 15-нд үхрийн галзуу өвчний вакцин хийхэд мэдээлэл тарааж ажилласан. П.Ууганбаярынд үхрийн галзуу өвчний сэжиг илэрч ойр орчмын айлуудад вакцин хийгдсэн. </w:t>
      </w:r>
    </w:p>
    <w:p w:rsidR="00C33DFC" w:rsidRDefault="003F1948" w:rsidP="008373DD">
      <w:pPr>
        <w:ind w:right="-327" w:firstLine="720"/>
        <w:jc w:val="both"/>
        <w:rPr>
          <w:rFonts w:ascii="Times New Roman" w:hAnsi="Times New Roman" w:cs="Times New Roman"/>
          <w:sz w:val="24"/>
          <w:szCs w:val="24"/>
          <w:lang w:val="mn-MN"/>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12065</wp:posOffset>
            </wp:positionH>
            <wp:positionV relativeFrom="paragraph">
              <wp:posOffset>2438400</wp:posOffset>
            </wp:positionV>
            <wp:extent cx="3032760" cy="2006600"/>
            <wp:effectExtent l="19050" t="0" r="0" b="0"/>
            <wp:wrapTight wrapText="bothSides">
              <wp:wrapPolygon edited="0">
                <wp:start x="-136" y="0"/>
                <wp:lineTo x="-136" y="21327"/>
                <wp:lineTo x="21573" y="21327"/>
                <wp:lineTo x="21573" y="0"/>
                <wp:lineTo x="-136" y="0"/>
              </wp:wrapPolygon>
            </wp:wrapTight>
            <wp:docPr id="4" name="Picture 2" descr="D:\2017 оны ажил\Багийн ИНХ\шарга баг\зураг\DSC_04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7 оны ажил\Багийн ИНХ\шарга баг\зураг\DSC_0488.JPG"/>
                    <pic:cNvPicPr>
                      <a:picLocks noChangeAspect="1" noChangeArrowheads="1"/>
                    </pic:cNvPicPr>
                  </pic:nvPicPr>
                  <pic:blipFill>
                    <a:blip r:embed="rId6" cstate="print"/>
                    <a:srcRect/>
                    <a:stretch>
                      <a:fillRect/>
                    </a:stretch>
                  </pic:blipFill>
                  <pic:spPr bwMode="auto">
                    <a:xfrm>
                      <a:off x="0" y="0"/>
                      <a:ext cx="3032760" cy="20066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rPr>
        <w:drawing>
          <wp:anchor distT="0" distB="0" distL="114300" distR="114300" simplePos="0" relativeHeight="251663360" behindDoc="0" locked="0" layoutInCell="1" allowOverlap="1">
            <wp:simplePos x="0" y="0"/>
            <wp:positionH relativeFrom="column">
              <wp:posOffset>2458720</wp:posOffset>
            </wp:positionH>
            <wp:positionV relativeFrom="paragraph">
              <wp:posOffset>5121910</wp:posOffset>
            </wp:positionV>
            <wp:extent cx="3091815" cy="2066290"/>
            <wp:effectExtent l="19050" t="0" r="0" b="0"/>
            <wp:wrapSquare wrapText="bothSides"/>
            <wp:docPr id="8" name="Picture 4" descr="D:\2017 оны ажил\зураг\булган\DSC_0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7 оны ажил\зураг\булган\DSC_0189.JPG"/>
                    <pic:cNvPicPr>
                      <a:picLocks noChangeAspect="1" noChangeArrowheads="1"/>
                    </pic:cNvPicPr>
                  </pic:nvPicPr>
                  <pic:blipFill>
                    <a:blip r:embed="rId7" cstate="print"/>
                    <a:srcRect/>
                    <a:stretch>
                      <a:fillRect/>
                    </a:stretch>
                  </pic:blipFill>
                  <pic:spPr bwMode="auto">
                    <a:xfrm>
                      <a:off x="0" y="0"/>
                      <a:ext cx="3091815" cy="2066290"/>
                    </a:xfrm>
                    <a:prstGeom prst="rect">
                      <a:avLst/>
                    </a:prstGeom>
                    <a:noFill/>
                    <a:ln w="9525">
                      <a:noFill/>
                      <a:miter lim="800000"/>
                      <a:headEnd/>
                      <a:tailEnd/>
                    </a:ln>
                  </pic:spPr>
                </pic:pic>
              </a:graphicData>
            </a:graphic>
          </wp:anchor>
        </w:drawing>
      </w:r>
      <w:r w:rsidR="008373DD">
        <w:rPr>
          <w:rFonts w:ascii="Times New Roman" w:hAnsi="Times New Roman" w:cs="Times New Roman"/>
          <w:sz w:val="24"/>
          <w:szCs w:val="24"/>
          <w:lang w:val="mn-MN"/>
        </w:rPr>
        <w:t xml:space="preserve">Багийнхаа </w:t>
      </w:r>
      <w:r w:rsidR="008373DD" w:rsidRPr="00D4364A">
        <w:rPr>
          <w:rFonts w:ascii="Times New Roman" w:hAnsi="Times New Roman" w:cs="Times New Roman"/>
          <w:sz w:val="24"/>
          <w:szCs w:val="24"/>
          <w:lang w:val="mn-MN"/>
        </w:rPr>
        <w:t xml:space="preserve">2016 </w:t>
      </w:r>
      <w:r w:rsidR="008373DD">
        <w:rPr>
          <w:rFonts w:ascii="Times New Roman" w:hAnsi="Times New Roman" w:cs="Times New Roman"/>
          <w:sz w:val="24"/>
          <w:szCs w:val="24"/>
          <w:lang w:val="mn-MN"/>
        </w:rPr>
        <w:t xml:space="preserve">12 сарын </w:t>
      </w:r>
      <w:r w:rsidR="008373DD" w:rsidRPr="00D4364A">
        <w:rPr>
          <w:rFonts w:ascii="Times New Roman" w:hAnsi="Times New Roman" w:cs="Times New Roman"/>
          <w:sz w:val="24"/>
          <w:szCs w:val="24"/>
          <w:lang w:val="mn-MN"/>
        </w:rPr>
        <w:t>оны малын тоолгонд явж</w:t>
      </w:r>
      <w:r w:rsidR="008373DD">
        <w:rPr>
          <w:rFonts w:ascii="Times New Roman" w:hAnsi="Times New Roman" w:cs="Times New Roman"/>
          <w:sz w:val="24"/>
          <w:szCs w:val="24"/>
          <w:lang w:val="mn-MN"/>
        </w:rPr>
        <w:t xml:space="preserve">  тэмээ-15, адуу-4791, үхэр-3375, хонь-34222, ямаа-22660 нийтдээ мал тоолож 64663 , 600 хүн амтай, нийт 168 өрх айлтай болов. 2016 оны 12 сарын 25нд багийн шинэ жил болж, багийн Засаг дарга Л.Мөнхбаяр, хүний эмч Л.Цэндээ нарын хамт зохион байгууллаж оролцсон. 2017 оны 2-р сарын 10нд НӨУБ-ын сургалтанд </w:t>
      </w:r>
      <w:r w:rsidR="00C33DFC">
        <w:rPr>
          <w:rFonts w:ascii="Times New Roman" w:hAnsi="Times New Roman" w:cs="Times New Roman"/>
          <w:sz w:val="24"/>
          <w:szCs w:val="24"/>
          <w:lang w:val="mn-MN"/>
        </w:rPr>
        <w:t xml:space="preserve">ИТХ-ын төлөөлөгч нарын хамт хоёр хоног суусан. </w:t>
      </w:r>
      <w:r w:rsidR="008373DD">
        <w:rPr>
          <w:rFonts w:ascii="Times New Roman" w:hAnsi="Times New Roman" w:cs="Times New Roman"/>
          <w:sz w:val="24"/>
          <w:szCs w:val="24"/>
          <w:lang w:val="mn-MN"/>
        </w:rPr>
        <w:t xml:space="preserve">2017 оны </w:t>
      </w:r>
      <w:r w:rsidR="008373DD" w:rsidRPr="008A1C88">
        <w:rPr>
          <w:rFonts w:ascii="Times New Roman" w:hAnsi="Times New Roman" w:cs="Times New Roman"/>
          <w:sz w:val="24"/>
          <w:szCs w:val="24"/>
          <w:lang w:val="mn-MN"/>
        </w:rPr>
        <w:t xml:space="preserve"> </w:t>
      </w:r>
      <w:r w:rsidR="008373DD">
        <w:rPr>
          <w:rFonts w:ascii="Times New Roman" w:hAnsi="Times New Roman" w:cs="Times New Roman"/>
          <w:sz w:val="24"/>
          <w:szCs w:val="24"/>
          <w:lang w:val="mn-MN"/>
        </w:rPr>
        <w:t xml:space="preserve">эхээр сумын мөсны баярт багаасаа хоёр баг гаргаж оролцсон </w:t>
      </w:r>
      <w:r w:rsidR="00C33DFC">
        <w:rPr>
          <w:rFonts w:ascii="Times New Roman" w:hAnsi="Times New Roman" w:cs="Times New Roman"/>
          <w:sz w:val="24"/>
          <w:szCs w:val="24"/>
          <w:lang w:val="mn-MN"/>
        </w:rPr>
        <w:t>. Нийтдээ  11 баг оролцсоноос  Л.Мөнхбаяраар ахлагчтай баг 3</w:t>
      </w:r>
      <w:r w:rsidR="008373DD">
        <w:rPr>
          <w:rFonts w:ascii="Times New Roman" w:hAnsi="Times New Roman" w:cs="Times New Roman"/>
          <w:sz w:val="24"/>
          <w:szCs w:val="24"/>
          <w:lang w:val="mn-MN"/>
        </w:rPr>
        <w:t xml:space="preserve">-р </w:t>
      </w:r>
      <w:r w:rsidR="00C33DFC">
        <w:rPr>
          <w:rFonts w:ascii="Times New Roman" w:hAnsi="Times New Roman" w:cs="Times New Roman"/>
          <w:sz w:val="24"/>
          <w:szCs w:val="24"/>
          <w:lang w:val="mn-MN"/>
        </w:rPr>
        <w:t xml:space="preserve"> байр эзлэж, Б.Сайнбатаар ахлуулсан баг тамирчид 5-р байранд </w:t>
      </w:r>
      <w:r w:rsidR="008373DD">
        <w:rPr>
          <w:rFonts w:ascii="Times New Roman" w:hAnsi="Times New Roman" w:cs="Times New Roman"/>
          <w:sz w:val="24"/>
          <w:szCs w:val="24"/>
          <w:lang w:val="mn-MN"/>
        </w:rPr>
        <w:t xml:space="preserve">орсон. </w:t>
      </w:r>
      <w:r w:rsidR="00C33DFC">
        <w:rPr>
          <w:rFonts w:ascii="Times New Roman" w:hAnsi="Times New Roman" w:cs="Times New Roman"/>
          <w:sz w:val="24"/>
          <w:szCs w:val="24"/>
          <w:lang w:val="mn-MN"/>
        </w:rPr>
        <w:t>4-р сарын 06-ны өдөр өрхийн амьжиргааны түвшин тогтоох судалгаанд явж нийтдээ багийн 168 өрхөөр орж өрхийн амьжиргааны түвшин тогтоосон. 5-р сарын 01нд төл малын мэдээ авсан. 5-р сарын 08нд малчдын зөвөлгөөн болж манай багаас нийтдээ 18 хүн оролцсон. 2017 оны 05-р сарын 16-ны өдөр багийн хүний эмч Л.Цэндээ зохион байгуулан ажиллсан. Манай багаас Ц.Ням-Эрдэний гэр бүл амжилттай оролцсон.  2017 оны 06-р сарын 01,02 авто үзлэгийн мэдээ зарыг багийн нийт иргэдэд тараасан. 2017 оны 06-р сарын 03нд багий</w:t>
      </w:r>
      <w:r w:rsidR="007B474F">
        <w:rPr>
          <w:rFonts w:ascii="Times New Roman" w:hAnsi="Times New Roman" w:cs="Times New Roman"/>
          <w:sz w:val="24"/>
          <w:szCs w:val="24"/>
          <w:lang w:val="mn-MN"/>
        </w:rPr>
        <w:t>н</w:t>
      </w:r>
      <w:r w:rsidR="00C33DFC">
        <w:rPr>
          <w:rFonts w:ascii="Times New Roman" w:hAnsi="Times New Roman" w:cs="Times New Roman"/>
          <w:sz w:val="24"/>
          <w:szCs w:val="24"/>
          <w:lang w:val="mn-MN"/>
        </w:rPr>
        <w:t xml:space="preserve"> эх үрсийн баяр</w:t>
      </w:r>
      <w:r w:rsidR="007B474F">
        <w:rPr>
          <w:rFonts w:ascii="Times New Roman" w:hAnsi="Times New Roman" w:cs="Times New Roman"/>
          <w:sz w:val="24"/>
          <w:szCs w:val="24"/>
          <w:lang w:val="mn-MN"/>
        </w:rPr>
        <w:t>ыг багийн ИНХ-ын тэргүүлэгч болон багийн Засаг даргын хамт зохион байгуулласан.</w:t>
      </w:r>
      <w:r w:rsidR="00C33DFC">
        <w:rPr>
          <w:rFonts w:ascii="Times New Roman" w:hAnsi="Times New Roman" w:cs="Times New Roman"/>
          <w:sz w:val="24"/>
          <w:szCs w:val="24"/>
          <w:lang w:val="mn-MN"/>
        </w:rPr>
        <w:t xml:space="preserve"> </w:t>
      </w:r>
      <w:r w:rsidR="007B474F">
        <w:rPr>
          <w:rFonts w:ascii="Times New Roman" w:hAnsi="Times New Roman" w:cs="Times New Roman"/>
          <w:sz w:val="24"/>
          <w:szCs w:val="24"/>
          <w:lang w:val="mn-MN"/>
        </w:rPr>
        <w:t>Багиийн 0-5 насны хүүхдүүдэд багийн сангаас бэлэг бэлдэж өгсөн. Багийн хүүхдүүдийн дунд 3 төрлийн тэмцээн зохион бай</w:t>
      </w:r>
      <w:r w:rsidR="00066963">
        <w:rPr>
          <w:rFonts w:ascii="Times New Roman" w:hAnsi="Times New Roman" w:cs="Times New Roman"/>
          <w:sz w:val="24"/>
          <w:szCs w:val="24"/>
          <w:lang w:val="mn-MN"/>
        </w:rPr>
        <w:t xml:space="preserve">гуулласан. Хүүхдийн барилдаан 2 төрлөөр зохион байгуулагдсан. Бага насны ангилалыг түрүүлсэн бөхийн барилдааны гарын бэлгийг  Цэгээн тун ХХК-ны эрхлэгч Г.Түмэнжаргал, ахлах насны хүүхдийн </w:t>
      </w:r>
      <w:r w:rsidR="00066963">
        <w:rPr>
          <w:rFonts w:ascii="Times New Roman" w:hAnsi="Times New Roman" w:cs="Times New Roman"/>
          <w:sz w:val="24"/>
          <w:szCs w:val="24"/>
          <w:lang w:val="mn-MN"/>
        </w:rPr>
        <w:lastRenderedPageBreak/>
        <w:t xml:space="preserve">барилдааны гарын бэлгийг </w:t>
      </w:r>
      <w:r w:rsidR="007B474F">
        <w:rPr>
          <w:rFonts w:ascii="Times New Roman" w:hAnsi="Times New Roman" w:cs="Times New Roman"/>
          <w:sz w:val="24"/>
          <w:szCs w:val="24"/>
          <w:lang w:val="mn-MN"/>
        </w:rPr>
        <w:t>ИТХ-ын дарга С.Ганбат ивээн тэтгэж явуулсан. Дугуй унах тэмцээ</w:t>
      </w:r>
      <w:r w:rsidR="00066963">
        <w:rPr>
          <w:rFonts w:ascii="Times New Roman" w:hAnsi="Times New Roman" w:cs="Times New Roman"/>
          <w:sz w:val="24"/>
          <w:szCs w:val="24"/>
          <w:lang w:val="mn-MN"/>
        </w:rPr>
        <w:t>н</w:t>
      </w:r>
      <w:r w:rsidR="007B474F">
        <w:rPr>
          <w:rFonts w:ascii="Times New Roman" w:hAnsi="Times New Roman" w:cs="Times New Roman"/>
          <w:sz w:val="24"/>
          <w:szCs w:val="24"/>
          <w:lang w:val="mn-MN"/>
        </w:rPr>
        <w:t xml:space="preserve"> хүүхдийн насны ангилалаас хамаарч 3 насны ангилалд болсон</w:t>
      </w:r>
      <w:r w:rsidR="00066963">
        <w:rPr>
          <w:rFonts w:ascii="Times New Roman" w:hAnsi="Times New Roman" w:cs="Times New Roman"/>
          <w:sz w:val="24"/>
          <w:szCs w:val="24"/>
          <w:lang w:val="mn-MN"/>
        </w:rPr>
        <w:t xml:space="preserve"> Удган бэрх ХХК-ны захиарал Ш.Ариунаа ивээн тэтгэж оролцсон. </w:t>
      </w:r>
      <w:r w:rsidR="007B474F">
        <w:rPr>
          <w:rFonts w:ascii="Times New Roman" w:hAnsi="Times New Roman" w:cs="Times New Roman"/>
          <w:sz w:val="24"/>
          <w:szCs w:val="24"/>
          <w:lang w:val="mn-MN"/>
        </w:rPr>
        <w:t xml:space="preserve"> Дүрс эвлүүлэх тэмцээнийг</w:t>
      </w:r>
      <w:r>
        <w:rPr>
          <w:rFonts w:ascii="Times New Roman" w:hAnsi="Times New Roman" w:cs="Times New Roman"/>
          <w:noProof/>
          <w:sz w:val="24"/>
          <w:szCs w:val="24"/>
        </w:rPr>
        <w:drawing>
          <wp:anchor distT="0" distB="0" distL="114300" distR="114300" simplePos="0" relativeHeight="251664384" behindDoc="0" locked="0" layoutInCell="1" allowOverlap="1">
            <wp:simplePos x="0" y="0"/>
            <wp:positionH relativeFrom="column">
              <wp:posOffset>24402</wp:posOffset>
            </wp:positionH>
            <wp:positionV relativeFrom="paragraph">
              <wp:posOffset>609946</wp:posOffset>
            </wp:positionV>
            <wp:extent cx="3801630" cy="2861954"/>
            <wp:effectExtent l="19050" t="0" r="8370" b="0"/>
            <wp:wrapSquare wrapText="bothSides"/>
            <wp:docPr id="9" name="Picture 5" descr="D:\2017 оны ажил\зураг\тэшиг\23226756_1984552088454052_207731296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2017 оны ажил\зураг\тэшиг\23226756_1984552088454052_2077312963_n.jpg"/>
                    <pic:cNvPicPr>
                      <a:picLocks noChangeAspect="1" noChangeArrowheads="1"/>
                    </pic:cNvPicPr>
                  </pic:nvPicPr>
                  <pic:blipFill>
                    <a:blip r:embed="rId8"/>
                    <a:srcRect/>
                    <a:stretch>
                      <a:fillRect/>
                    </a:stretch>
                  </pic:blipFill>
                  <pic:spPr bwMode="auto">
                    <a:xfrm>
                      <a:off x="0" y="0"/>
                      <a:ext cx="3801630" cy="2861954"/>
                    </a:xfrm>
                    <a:prstGeom prst="rect">
                      <a:avLst/>
                    </a:prstGeom>
                    <a:noFill/>
                    <a:ln w="9525">
                      <a:noFill/>
                      <a:miter lim="800000"/>
                      <a:headEnd/>
                      <a:tailEnd/>
                    </a:ln>
                  </pic:spPr>
                </pic:pic>
              </a:graphicData>
            </a:graphic>
          </wp:anchor>
        </w:drawing>
      </w:r>
      <w:r w:rsidR="007B474F">
        <w:rPr>
          <w:rFonts w:ascii="Times New Roman" w:hAnsi="Times New Roman" w:cs="Times New Roman"/>
          <w:sz w:val="24"/>
          <w:szCs w:val="24"/>
          <w:lang w:val="mn-MN"/>
        </w:rPr>
        <w:t xml:space="preserve"> насны ангилалын төрлөөр 3 ангилж </w:t>
      </w:r>
      <w:r w:rsidR="00066963">
        <w:rPr>
          <w:rFonts w:ascii="Times New Roman" w:hAnsi="Times New Roman" w:cs="Times New Roman"/>
          <w:sz w:val="24"/>
          <w:szCs w:val="24"/>
          <w:lang w:val="mn-MN"/>
        </w:rPr>
        <w:t xml:space="preserve">түрүүлсэн хүүхдэд гарын бэлэг ИТХ-ын төлөөлөгч Т.Алимаа ивээн тэтгэж оролцсон. </w:t>
      </w:r>
      <w:r w:rsidR="007B474F">
        <w:rPr>
          <w:rFonts w:ascii="Times New Roman" w:hAnsi="Times New Roman" w:cs="Times New Roman"/>
          <w:sz w:val="24"/>
          <w:szCs w:val="24"/>
          <w:lang w:val="mn-MN"/>
        </w:rPr>
        <w:t xml:space="preserve">Насанд хүрэгчдийн дунд зохион байгууласан. Нийт ирсэн эмэгтэйчүүдээ 9 баг болгон хувааж багийн дунд </w:t>
      </w:r>
      <w:r w:rsidR="00183C24">
        <w:rPr>
          <w:rFonts w:ascii="Times New Roman" w:hAnsi="Times New Roman" w:cs="Times New Roman"/>
          <w:sz w:val="24"/>
          <w:szCs w:val="24"/>
          <w:lang w:val="mn-MN"/>
        </w:rPr>
        <w:t xml:space="preserve">нийтдээ 6 тэмцээн зохион байгууласан. Нэг болон хоёрдугаар байранд орсон тамирчид ИТХ-ын төлөөлөгч О.Соёнжамц ивээн тэтгэж оролцсон. </w:t>
      </w:r>
      <w:r w:rsidR="00BB4501">
        <w:rPr>
          <w:rFonts w:ascii="Times New Roman" w:hAnsi="Times New Roman" w:cs="Times New Roman"/>
          <w:sz w:val="24"/>
          <w:szCs w:val="24"/>
          <w:lang w:val="mn-MN"/>
        </w:rPr>
        <w:t xml:space="preserve">Багийн Засаг дарга Л.Мөнхбаяр хөгжлийн бэрхшээлтэй Б.Пүрэвбатд </w:t>
      </w:r>
      <w:r w:rsidR="00BB4501">
        <w:rPr>
          <w:rFonts w:ascii="Times New Roman" w:hAnsi="Times New Roman" w:cs="Times New Roman"/>
          <w:sz w:val="24"/>
          <w:szCs w:val="24"/>
        </w:rPr>
        <w:t>ALEMAX</w:t>
      </w:r>
      <w:r w:rsidR="00BB4501">
        <w:rPr>
          <w:rFonts w:ascii="Times New Roman" w:hAnsi="Times New Roman" w:cs="Times New Roman"/>
          <w:sz w:val="24"/>
          <w:szCs w:val="24"/>
          <w:lang w:val="mn-MN"/>
        </w:rPr>
        <w:t xml:space="preserve">-ын гарын бэлэг өгсөн. </w:t>
      </w:r>
    </w:p>
    <w:p w:rsidR="00BB4501" w:rsidRDefault="00BB4501"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2017 оны 06-р сарын 05-ны өдөр Хутаг-Өндөр суманд </w:t>
      </w:r>
      <w:r w:rsidR="003D70E9">
        <w:rPr>
          <w:rFonts w:ascii="Times New Roman" w:hAnsi="Times New Roman" w:cs="Times New Roman"/>
          <w:sz w:val="24"/>
          <w:szCs w:val="24"/>
          <w:lang w:val="mn-MN"/>
        </w:rPr>
        <w:t xml:space="preserve">болсон хойд бүсийн хуралд суусан. </w:t>
      </w:r>
    </w:p>
    <w:p w:rsidR="00BA04BB" w:rsidRDefault="003D70E9"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2017 оны 06-р сарын 17-нд Дашдэндэв уулын овоо тахилга болсон. Нэг нас уралдсан. Бөхийн барилдаанд болсон. С.Отгонсүрэн 100000 төгрөг хандив өргөсөн.  </w:t>
      </w:r>
      <w:r w:rsidR="00BA04BB">
        <w:rPr>
          <w:rFonts w:ascii="Times New Roman" w:hAnsi="Times New Roman" w:cs="Times New Roman"/>
          <w:sz w:val="24"/>
          <w:szCs w:val="24"/>
          <w:lang w:val="mn-MN"/>
        </w:rPr>
        <w:t xml:space="preserve">Багийн сангийн мөнгөөр овоо тахилга зохион байгуулласан. Сумын баяр наадмаар баг тус бүр дээр өв соёлоо уламжлалж үлдсэн эсгий хийх аргаар үзүүлэн тоглолт хийсэн нийтдээ багийн 21 иргэнийг хамруулан оролцсон. 8,9 сард багийн иргэд болон бусад багаас орж ирж байгаа отор нүүдлийн асуудлыг багийн Засаг даргын хамт зохиоцуулж ажилласан.  </w:t>
      </w:r>
      <w:r w:rsidR="00B0758D">
        <w:rPr>
          <w:rFonts w:ascii="Times New Roman" w:hAnsi="Times New Roman" w:cs="Times New Roman"/>
          <w:sz w:val="24"/>
          <w:szCs w:val="24"/>
          <w:lang w:val="mn-MN"/>
        </w:rPr>
        <w:t xml:space="preserve">НӨУБ үүсч хөгжсөний 25 жилийн ойн арга хэмжээг угтаж </w:t>
      </w:r>
      <w:r w:rsidR="00BA04BB">
        <w:rPr>
          <w:rFonts w:ascii="Times New Roman" w:hAnsi="Times New Roman" w:cs="Times New Roman"/>
          <w:sz w:val="24"/>
          <w:szCs w:val="24"/>
          <w:lang w:val="mn-MN"/>
        </w:rPr>
        <w:t xml:space="preserve">2017 оны </w:t>
      </w:r>
      <w:r w:rsidR="00B0758D">
        <w:rPr>
          <w:rFonts w:ascii="Times New Roman" w:hAnsi="Times New Roman" w:cs="Times New Roman"/>
          <w:sz w:val="24"/>
          <w:szCs w:val="24"/>
          <w:lang w:val="mn-MN"/>
        </w:rPr>
        <w:t xml:space="preserve">10-р сарын 24-ний өдөр Булган аймгийн Тэшиг сумруу ИТХ-ын төлөөлөгч, ажлын алба багийн ИНХ-ын дарга нарын хамт туршлага солилцоод ирсэн. </w:t>
      </w:r>
    </w:p>
    <w:p w:rsidR="00B0758D" w:rsidRDefault="00B0758D"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НӨУБ үүсч хөгжсөний 25 жилийн ойн арга хэмжээний хүрээнд 1992 оноос хойш ИТХ-д ажиллаж байсан бүх хүмүүсийн уулзалтанд оролцсон. 2017 оны 10-р сарын 30-ны өдрийн багийн ИНХ-ын дарга нарыг чадвахжуулах сургалтанд Булган аймагт хоёр хоног суусан. </w:t>
      </w:r>
    </w:p>
    <w:p w:rsidR="00A87BDC" w:rsidRDefault="00A87BDC"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2017 оны 12-р сарын 07-ны өдрөөс эхлэн улсын тооллогод хамрагдсан. Тэмээ- 17, адуу-4974, үхэр-3639, хонь-35632, ямаа-22551 нийтдээ 66816 мал тоолсон. Багийн нийт өрх 178, хүн ам 621 болж хүн ам болон малын тоо өссөн. </w:t>
      </w:r>
    </w:p>
    <w:p w:rsidR="00A87BDC" w:rsidRDefault="00A87BDC"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2017 оны 12-р сарын 20-ны өдөр шарга багийн шинэ жилийн үйл ажиллагааг багийн хүний эмч Л.Цэндээ, багийн Засаг дарга Л.Мөнхбаяр нарын хамт зохион </w:t>
      </w:r>
      <w:r w:rsidR="003F1948">
        <w:rPr>
          <w:rFonts w:ascii="Times New Roman" w:hAnsi="Times New Roman" w:cs="Times New Roman"/>
          <w:sz w:val="24"/>
          <w:szCs w:val="24"/>
          <w:lang w:val="mn-MN"/>
        </w:rPr>
        <w:t>байгууллаж өдөр нь 16:00 булган аймгийн театр болон багийн иргэдийн хамт концерт тоглож, 9 азтан шалгаруулсан. Малчин сувгаар орон даяар гарсан.</w:t>
      </w:r>
    </w:p>
    <w:p w:rsidR="008373DD" w:rsidRDefault="008373DD" w:rsidP="008373DD">
      <w:pPr>
        <w:ind w:right="-327" w:firstLine="720"/>
        <w:jc w:val="both"/>
        <w:rPr>
          <w:rFonts w:ascii="Times New Roman" w:hAnsi="Times New Roman" w:cs="Times New Roman"/>
          <w:sz w:val="24"/>
          <w:szCs w:val="24"/>
          <w:lang w:val="mn-MN"/>
        </w:rPr>
      </w:pPr>
      <w:r w:rsidRPr="001D0956">
        <w:rPr>
          <w:rFonts w:ascii="Times New Roman" w:hAnsi="Times New Roman" w:cs="Times New Roman"/>
          <w:b/>
          <w:sz w:val="24"/>
          <w:szCs w:val="24"/>
          <w:lang w:val="mn-MN"/>
        </w:rPr>
        <w:lastRenderedPageBreak/>
        <w:t>2. Багийн хурал хуралдуулсан байдал:</w:t>
      </w:r>
      <w:r>
        <w:rPr>
          <w:rFonts w:ascii="Times New Roman" w:hAnsi="Times New Roman" w:cs="Times New Roman"/>
          <w:b/>
          <w:sz w:val="24"/>
          <w:szCs w:val="24"/>
          <w:lang w:val="mn-MN"/>
        </w:rPr>
        <w:t xml:space="preserve"> </w:t>
      </w:r>
      <w:r w:rsidR="00183C24">
        <w:rPr>
          <w:rFonts w:ascii="Times New Roman" w:hAnsi="Times New Roman" w:cs="Times New Roman"/>
          <w:sz w:val="24"/>
          <w:szCs w:val="24"/>
          <w:lang w:val="mn-MN"/>
        </w:rPr>
        <w:t>2017 оны 5-р сарын 15</w:t>
      </w:r>
      <w:r>
        <w:rPr>
          <w:rFonts w:ascii="Times New Roman" w:hAnsi="Times New Roman" w:cs="Times New Roman"/>
          <w:sz w:val="24"/>
          <w:szCs w:val="24"/>
          <w:lang w:val="mn-MN"/>
        </w:rPr>
        <w:t>-ны өдөр б</w:t>
      </w:r>
      <w:r w:rsidR="00183C24">
        <w:rPr>
          <w:rFonts w:ascii="Times New Roman" w:hAnsi="Times New Roman" w:cs="Times New Roman"/>
          <w:sz w:val="24"/>
          <w:szCs w:val="24"/>
          <w:lang w:val="mn-MN"/>
        </w:rPr>
        <w:t xml:space="preserve">агийн </w:t>
      </w:r>
      <w:r w:rsidR="003F1948">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24402</wp:posOffset>
            </wp:positionH>
            <wp:positionV relativeFrom="paragraph">
              <wp:posOffset>204214</wp:posOffset>
            </wp:positionV>
            <wp:extent cx="4042311" cy="2268187"/>
            <wp:effectExtent l="19050" t="0" r="0" b="0"/>
            <wp:wrapSquare wrapText="bothSides"/>
            <wp:docPr id="3" name="Picture 1" descr="D:\2017 оны ажил\Багийн ИНХ\шарга баг\зураг\18618666_1911616982414230_1480430495_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 оны ажил\Багийн ИНХ\шарга баг\зураг\18618666_1911616982414230_1480430495_o-1.jpg"/>
                    <pic:cNvPicPr>
                      <a:picLocks noChangeAspect="1" noChangeArrowheads="1"/>
                    </pic:cNvPicPr>
                  </pic:nvPicPr>
                  <pic:blipFill>
                    <a:blip r:embed="rId9" cstate="print"/>
                    <a:srcRect/>
                    <a:stretch>
                      <a:fillRect/>
                    </a:stretch>
                  </pic:blipFill>
                  <pic:spPr bwMode="auto">
                    <a:xfrm>
                      <a:off x="0" y="0"/>
                      <a:ext cx="4042311" cy="2268187"/>
                    </a:xfrm>
                    <a:prstGeom prst="rect">
                      <a:avLst/>
                    </a:prstGeom>
                    <a:noFill/>
                    <a:ln w="9525">
                      <a:noFill/>
                      <a:miter lim="800000"/>
                      <a:headEnd/>
                      <a:tailEnd/>
                    </a:ln>
                  </pic:spPr>
                </pic:pic>
              </a:graphicData>
            </a:graphic>
          </wp:anchor>
        </w:drawing>
      </w:r>
      <w:r w:rsidR="00183C24">
        <w:rPr>
          <w:rFonts w:ascii="Times New Roman" w:hAnsi="Times New Roman" w:cs="Times New Roman"/>
          <w:sz w:val="24"/>
          <w:szCs w:val="24"/>
          <w:lang w:val="mn-MN"/>
        </w:rPr>
        <w:t>иргэдийн нийтийн хурлыг 78</w:t>
      </w:r>
      <w:r>
        <w:rPr>
          <w:rFonts w:ascii="Times New Roman" w:hAnsi="Times New Roman" w:cs="Times New Roman"/>
          <w:sz w:val="24"/>
          <w:szCs w:val="24"/>
          <w:lang w:val="mn-MN"/>
        </w:rPr>
        <w:t xml:space="preserve"> иргэний ирцтэйгээр хуралдуулж багийн ИНХ-ын </w:t>
      </w:r>
      <w:r w:rsidR="00183C24">
        <w:rPr>
          <w:rFonts w:ascii="Times New Roman" w:hAnsi="Times New Roman" w:cs="Times New Roman"/>
          <w:sz w:val="24"/>
          <w:szCs w:val="24"/>
          <w:lang w:val="mn-MN"/>
        </w:rPr>
        <w:t xml:space="preserve">дарга Д.Нямбаяр </w:t>
      </w:r>
      <w:r>
        <w:rPr>
          <w:rFonts w:ascii="Times New Roman" w:hAnsi="Times New Roman" w:cs="Times New Roman"/>
          <w:sz w:val="24"/>
          <w:szCs w:val="24"/>
          <w:lang w:val="mn-MN"/>
        </w:rPr>
        <w:t xml:space="preserve"> хурлыг </w:t>
      </w:r>
      <w:r w:rsidR="00183C24">
        <w:rPr>
          <w:rFonts w:ascii="Times New Roman" w:hAnsi="Times New Roman" w:cs="Times New Roman"/>
          <w:sz w:val="24"/>
          <w:szCs w:val="24"/>
          <w:lang w:val="mn-MN"/>
        </w:rPr>
        <w:t>удирдав. Хуралдаанаар нийтдээ 18</w:t>
      </w:r>
      <w:r>
        <w:rPr>
          <w:rFonts w:ascii="Times New Roman" w:hAnsi="Times New Roman" w:cs="Times New Roman"/>
          <w:sz w:val="24"/>
          <w:szCs w:val="24"/>
          <w:lang w:val="mn-MN"/>
        </w:rPr>
        <w:t xml:space="preserve"> асуудал хэлэлцэж шийдвэрлэв.</w:t>
      </w:r>
      <w:r w:rsidR="00183C24">
        <w:rPr>
          <w:rFonts w:ascii="Times New Roman" w:hAnsi="Times New Roman" w:cs="Times New Roman"/>
          <w:sz w:val="24"/>
          <w:szCs w:val="24"/>
          <w:lang w:val="mn-MN"/>
        </w:rPr>
        <w:t xml:space="preserve"> Шарга нуурыг орон нутгийн тусгай хамгаалалтанд авахаар болов. </w:t>
      </w:r>
      <w:r>
        <w:rPr>
          <w:rFonts w:ascii="Times New Roman" w:hAnsi="Times New Roman" w:cs="Times New Roman"/>
          <w:sz w:val="24"/>
          <w:szCs w:val="24"/>
          <w:lang w:val="mn-MN"/>
        </w:rPr>
        <w:t xml:space="preserve">2018 онд орон нутгийн сангийн хөрөнгөөр хийгдэх ажлын саналыг авч эрэмбэлсэн. </w:t>
      </w:r>
      <w:r w:rsidR="00183C24">
        <w:rPr>
          <w:rFonts w:ascii="Times New Roman" w:hAnsi="Times New Roman" w:cs="Times New Roman"/>
          <w:sz w:val="24"/>
          <w:szCs w:val="24"/>
          <w:lang w:val="mn-MN"/>
        </w:rPr>
        <w:t xml:space="preserve">Нэг хүн шилжин ирэх хүсэлтэй байсан тул багийн иргэд хэлэлцээд аваагүй хойшлуулсан. </w:t>
      </w:r>
      <w:r>
        <w:rPr>
          <w:rFonts w:ascii="Times New Roman" w:hAnsi="Times New Roman" w:cs="Times New Roman"/>
          <w:sz w:val="24"/>
          <w:szCs w:val="24"/>
          <w:lang w:val="mn-MN"/>
        </w:rPr>
        <w:t xml:space="preserve">Багийн хуц ухна маллах иргэнээр </w:t>
      </w:r>
      <w:r w:rsidR="00183C24">
        <w:rPr>
          <w:rFonts w:ascii="Times New Roman" w:hAnsi="Times New Roman" w:cs="Times New Roman"/>
          <w:sz w:val="24"/>
          <w:szCs w:val="24"/>
          <w:lang w:val="mn-MN"/>
        </w:rPr>
        <w:t>Ц.Цэрэндорж, Ц.Ням-Эрдэнэ нарыг</w:t>
      </w:r>
      <w:r>
        <w:rPr>
          <w:rFonts w:ascii="Times New Roman" w:hAnsi="Times New Roman" w:cs="Times New Roman"/>
          <w:sz w:val="24"/>
          <w:szCs w:val="24"/>
          <w:lang w:val="mn-MN"/>
        </w:rPr>
        <w:t xml:space="preserve"> сонгож маллуулахаар болов. </w:t>
      </w:r>
      <w:r w:rsidR="00183C24">
        <w:rPr>
          <w:rFonts w:ascii="Times New Roman" w:hAnsi="Times New Roman" w:cs="Times New Roman"/>
          <w:sz w:val="24"/>
          <w:szCs w:val="24"/>
          <w:lang w:val="mn-MN"/>
        </w:rPr>
        <w:t xml:space="preserve">Өвөлөжөө хаваржааны газар авах хүсэл 11 өргөдөл ирсэнээс 7 өрхийг шийдвэрлэж газар олгохоор болов. </w:t>
      </w:r>
      <w:r>
        <w:rPr>
          <w:rFonts w:ascii="Times New Roman" w:hAnsi="Times New Roman" w:cs="Times New Roman"/>
          <w:sz w:val="24"/>
          <w:szCs w:val="24"/>
          <w:lang w:val="mn-MN"/>
        </w:rPr>
        <w:t>Багийн хөгжлийг дэмжих зээлийг багийн 3 иргэн У.Золбоохүү, Г.Цэцгээ, Ч. Жамсранжав нарт олгохоор болов. Багийн сангийн ямаа маллах иргэнээр М.Ариунболдыг сонгов.</w:t>
      </w:r>
    </w:p>
    <w:p w:rsidR="008373DD" w:rsidRDefault="009B74A2" w:rsidP="008373DD">
      <w:pPr>
        <w:ind w:right="-327" w:firstLine="720"/>
        <w:jc w:val="both"/>
        <w:rPr>
          <w:rFonts w:ascii="Times New Roman" w:hAnsi="Times New Roman" w:cs="Times New Roman"/>
          <w:sz w:val="24"/>
          <w:szCs w:val="24"/>
          <w:lang w:val="mn-MN"/>
        </w:rPr>
      </w:pPr>
      <w:r>
        <w:rPr>
          <w:rFonts w:ascii="Times New Roman" w:hAnsi="Times New Roman" w:cs="Times New Roman"/>
          <w:sz w:val="24"/>
          <w:szCs w:val="24"/>
          <w:lang w:val="mn-MN"/>
        </w:rPr>
        <w:t>2017 оны 10-р сарын 24-ний</w:t>
      </w:r>
      <w:r w:rsidR="008373DD">
        <w:rPr>
          <w:rFonts w:ascii="Times New Roman" w:hAnsi="Times New Roman" w:cs="Times New Roman"/>
          <w:sz w:val="24"/>
          <w:szCs w:val="24"/>
          <w:lang w:val="mn-MN"/>
        </w:rPr>
        <w:t xml:space="preserve"> өдрийн багийн иргэдийн нийтийн хурлыг 27 иргэний ирцтэйгээр </w:t>
      </w:r>
      <w:r>
        <w:rPr>
          <w:rFonts w:ascii="Times New Roman" w:hAnsi="Times New Roman" w:cs="Times New Roman"/>
          <w:sz w:val="24"/>
          <w:szCs w:val="24"/>
          <w:lang w:val="mn-MN"/>
        </w:rPr>
        <w:t>хуралдуулж багийн ИНХ-ын дарга Д.Нямбаяр</w:t>
      </w:r>
      <w:r w:rsidR="008373DD">
        <w:rPr>
          <w:rFonts w:ascii="Times New Roman" w:hAnsi="Times New Roman" w:cs="Times New Roman"/>
          <w:sz w:val="24"/>
          <w:szCs w:val="24"/>
          <w:lang w:val="mn-MN"/>
        </w:rPr>
        <w:t xml:space="preserve"> хурлыг</w:t>
      </w:r>
      <w:r>
        <w:rPr>
          <w:rFonts w:ascii="Times New Roman" w:hAnsi="Times New Roman" w:cs="Times New Roman"/>
          <w:sz w:val="24"/>
          <w:szCs w:val="24"/>
          <w:lang w:val="mn-MN"/>
        </w:rPr>
        <w:t xml:space="preserve"> удирдав. Хуралдаанаар нийтдээ 10</w:t>
      </w:r>
      <w:r w:rsidR="008373DD">
        <w:rPr>
          <w:rFonts w:ascii="Times New Roman" w:hAnsi="Times New Roman" w:cs="Times New Roman"/>
          <w:sz w:val="24"/>
          <w:szCs w:val="24"/>
          <w:lang w:val="mn-MN"/>
        </w:rPr>
        <w:t xml:space="preserve"> асуудал хэлэлцэн шийдвэрлэв. </w:t>
      </w:r>
      <w:r w:rsidR="003F1948">
        <w:rPr>
          <w:rFonts w:ascii="Times New Roman" w:hAnsi="Times New Roman" w:cs="Times New Roman"/>
          <w:noProof/>
          <w:sz w:val="24"/>
          <w:szCs w:val="24"/>
        </w:rPr>
        <w:drawing>
          <wp:anchor distT="0" distB="0" distL="114300" distR="114300" simplePos="0" relativeHeight="251662336" behindDoc="0" locked="0" layoutInCell="1" allowOverlap="1">
            <wp:simplePos x="0" y="0"/>
            <wp:positionH relativeFrom="column">
              <wp:posOffset>24402</wp:posOffset>
            </wp:positionH>
            <wp:positionV relativeFrom="paragraph">
              <wp:posOffset>602236</wp:posOffset>
            </wp:positionV>
            <wp:extent cx="3531672" cy="1983179"/>
            <wp:effectExtent l="19050" t="0" r="0" b="0"/>
            <wp:wrapSquare wrapText="bothSides"/>
            <wp:docPr id="7" name="Picture 3" descr="D:\2017 оны ажил\Багийн ИНХ\шарга баг\зураг\18675124_1911616942414234_481464248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7 оны ажил\Багийн ИНХ\шарга баг\зураг\18675124_1911616942414234_481464248_o.jpg"/>
                    <pic:cNvPicPr>
                      <a:picLocks noChangeAspect="1" noChangeArrowheads="1"/>
                    </pic:cNvPicPr>
                  </pic:nvPicPr>
                  <pic:blipFill>
                    <a:blip r:embed="rId10" cstate="print"/>
                    <a:srcRect/>
                    <a:stretch>
                      <a:fillRect/>
                    </a:stretch>
                  </pic:blipFill>
                  <pic:spPr bwMode="auto">
                    <a:xfrm>
                      <a:off x="0" y="0"/>
                      <a:ext cx="3531672" cy="1983179"/>
                    </a:xfrm>
                    <a:prstGeom prst="rect">
                      <a:avLst/>
                    </a:prstGeom>
                    <a:noFill/>
                    <a:ln w="9525">
                      <a:noFill/>
                      <a:miter lim="800000"/>
                      <a:headEnd/>
                      <a:tailEnd/>
                    </a:ln>
                  </pic:spPr>
                </pic:pic>
              </a:graphicData>
            </a:graphic>
          </wp:anchor>
        </w:drawing>
      </w:r>
    </w:p>
    <w:p w:rsidR="008373DD" w:rsidRDefault="008373DD" w:rsidP="008373DD">
      <w:pPr>
        <w:ind w:right="-327" w:firstLine="720"/>
        <w:jc w:val="both"/>
        <w:rPr>
          <w:rFonts w:ascii="Times New Roman" w:hAnsi="Times New Roman" w:cs="Times New Roman"/>
          <w:sz w:val="24"/>
          <w:szCs w:val="24"/>
        </w:rPr>
      </w:pPr>
      <w:r w:rsidRPr="008A1C88">
        <w:rPr>
          <w:rFonts w:ascii="Times New Roman" w:hAnsi="Times New Roman" w:cs="Times New Roman"/>
          <w:b/>
          <w:sz w:val="24"/>
          <w:szCs w:val="24"/>
          <w:lang w:val="mn-MN"/>
        </w:rPr>
        <w:t>3.Хэлэлцүүлэг зохион байгуулах ажлын хүрээнд:</w:t>
      </w:r>
      <w:r>
        <w:rPr>
          <w:rFonts w:ascii="Times New Roman" w:hAnsi="Times New Roman" w:cs="Times New Roman"/>
          <w:b/>
          <w:sz w:val="24"/>
          <w:szCs w:val="24"/>
          <w:lang w:val="mn-MN"/>
        </w:rPr>
        <w:t xml:space="preserve"> </w:t>
      </w:r>
      <w:r w:rsidR="00BA04BB" w:rsidRPr="00BA04BB">
        <w:rPr>
          <w:rFonts w:ascii="Times New Roman" w:hAnsi="Times New Roman" w:cs="Times New Roman"/>
          <w:sz w:val="24"/>
          <w:szCs w:val="24"/>
          <w:lang w:val="mn-MN"/>
        </w:rPr>
        <w:t>2017 оны 08-р сарын 23-ны өдөр</w:t>
      </w:r>
      <w:r w:rsidR="00BA04BB">
        <w:rPr>
          <w:rFonts w:ascii="Times New Roman" w:hAnsi="Times New Roman" w:cs="Times New Roman"/>
          <w:b/>
          <w:sz w:val="24"/>
          <w:szCs w:val="24"/>
          <w:lang w:val="mn-MN"/>
        </w:rPr>
        <w:t xml:space="preserve"> </w:t>
      </w:r>
      <w:r>
        <w:rPr>
          <w:rFonts w:ascii="Times New Roman" w:hAnsi="Times New Roman" w:cs="Times New Roman"/>
          <w:sz w:val="24"/>
          <w:szCs w:val="24"/>
          <w:lang w:val="mn-MN"/>
        </w:rPr>
        <w:t>Монгол улсын үндсэн хуульд нэмэлт өөрчлөлт оруулах төслын хэлэлцүүлэ</w:t>
      </w:r>
      <w:r w:rsidR="00BA04BB">
        <w:rPr>
          <w:rFonts w:ascii="Times New Roman" w:hAnsi="Times New Roman" w:cs="Times New Roman"/>
          <w:sz w:val="24"/>
          <w:szCs w:val="24"/>
          <w:lang w:val="mn-MN"/>
        </w:rPr>
        <w:t>г зохион байгуулагдсан багийн 46</w:t>
      </w:r>
      <w:r>
        <w:rPr>
          <w:rFonts w:ascii="Times New Roman" w:hAnsi="Times New Roman" w:cs="Times New Roman"/>
          <w:sz w:val="24"/>
          <w:szCs w:val="24"/>
          <w:lang w:val="mn-MN"/>
        </w:rPr>
        <w:t xml:space="preserve"> иргэнийг хамруулсан сумын уд</w:t>
      </w:r>
      <w:r w:rsidR="003F1948">
        <w:rPr>
          <w:rFonts w:ascii="Times New Roman" w:hAnsi="Times New Roman" w:cs="Times New Roman"/>
          <w:sz w:val="24"/>
          <w:szCs w:val="24"/>
          <w:lang w:val="mn-MN"/>
        </w:rPr>
        <w:t xml:space="preserve">ирдлагаас ИТХ-ын дарга С.Ганбат, ИТХ-ын нарийн бичгийн дарга Б.Оюун-Эрднэ нар </w:t>
      </w:r>
      <w:r w:rsidR="00BA04BB">
        <w:rPr>
          <w:rFonts w:ascii="Times New Roman" w:hAnsi="Times New Roman" w:cs="Times New Roman"/>
          <w:sz w:val="24"/>
          <w:szCs w:val="24"/>
          <w:lang w:val="mn-MN"/>
        </w:rPr>
        <w:t>оролцсон. Хэлэлцүүлгийн үеээр 46</w:t>
      </w:r>
      <w:r>
        <w:rPr>
          <w:rFonts w:ascii="Times New Roman" w:hAnsi="Times New Roman" w:cs="Times New Roman"/>
          <w:sz w:val="24"/>
          <w:szCs w:val="24"/>
          <w:lang w:val="mn-MN"/>
        </w:rPr>
        <w:t xml:space="preserve"> иргэн саналаа өгсөн асуулт үзэл бодолоо илэрхийлэх иргэн гарч ирээгүй.</w:t>
      </w:r>
    </w:p>
    <w:p w:rsidR="008373DD" w:rsidRDefault="008373DD" w:rsidP="008373DD">
      <w:pPr>
        <w:ind w:right="-327" w:firstLine="720"/>
        <w:jc w:val="both"/>
        <w:rPr>
          <w:rFonts w:ascii="Times New Roman" w:hAnsi="Times New Roman" w:cs="Times New Roman"/>
          <w:sz w:val="24"/>
          <w:szCs w:val="24"/>
        </w:rPr>
      </w:pPr>
    </w:p>
    <w:p w:rsidR="008373DD" w:rsidRPr="00D84143" w:rsidRDefault="008373DD" w:rsidP="008373DD">
      <w:pPr>
        <w:spacing w:after="0" w:line="240" w:lineRule="auto"/>
        <w:ind w:right="-327" w:firstLine="720"/>
        <w:jc w:val="center"/>
        <w:rPr>
          <w:rFonts w:ascii="Times New Roman" w:hAnsi="Times New Roman" w:cs="Times New Roman"/>
          <w:b/>
          <w:sz w:val="24"/>
          <w:szCs w:val="24"/>
          <w:lang w:val="mn-MN"/>
        </w:rPr>
      </w:pPr>
      <w:r w:rsidRPr="00D84143">
        <w:rPr>
          <w:rFonts w:ascii="Times New Roman" w:hAnsi="Times New Roman" w:cs="Times New Roman"/>
          <w:b/>
          <w:sz w:val="24"/>
          <w:szCs w:val="24"/>
          <w:lang w:val="mn-MN"/>
        </w:rPr>
        <w:t>ХЯНАСАН: ИТХ-ЫН НАРИЙН БИЧГИЙН</w:t>
      </w:r>
    </w:p>
    <w:p w:rsidR="008373DD" w:rsidRPr="00D84143" w:rsidRDefault="008373DD" w:rsidP="008373DD">
      <w:pPr>
        <w:spacing w:after="0" w:line="240" w:lineRule="auto"/>
        <w:ind w:right="-327" w:firstLine="720"/>
        <w:jc w:val="center"/>
        <w:rPr>
          <w:rFonts w:ascii="Times New Roman" w:hAnsi="Times New Roman" w:cs="Times New Roman"/>
          <w:b/>
          <w:sz w:val="24"/>
          <w:szCs w:val="24"/>
          <w:lang w:val="mn-MN"/>
        </w:rPr>
      </w:pPr>
      <w:r w:rsidRPr="00D84143">
        <w:rPr>
          <w:rFonts w:ascii="Times New Roman" w:hAnsi="Times New Roman" w:cs="Times New Roman"/>
          <w:b/>
          <w:sz w:val="24"/>
          <w:szCs w:val="24"/>
          <w:lang w:val="mn-MN"/>
        </w:rPr>
        <w:t>ДАРГА                                    Б.ОЮУН-ЭРДЭНЭ</w:t>
      </w:r>
    </w:p>
    <w:p w:rsidR="008373DD" w:rsidRPr="00D84143" w:rsidRDefault="008373DD" w:rsidP="008373DD">
      <w:pPr>
        <w:spacing w:after="0" w:line="240" w:lineRule="auto"/>
        <w:ind w:right="-327" w:firstLine="720"/>
        <w:jc w:val="center"/>
        <w:rPr>
          <w:rFonts w:ascii="Times New Roman" w:hAnsi="Times New Roman" w:cs="Times New Roman"/>
          <w:b/>
          <w:sz w:val="24"/>
          <w:szCs w:val="24"/>
          <w:lang w:val="mn-MN"/>
        </w:rPr>
      </w:pPr>
      <w:r w:rsidRPr="00D84143">
        <w:rPr>
          <w:rFonts w:ascii="Times New Roman" w:hAnsi="Times New Roman" w:cs="Times New Roman"/>
          <w:b/>
          <w:sz w:val="24"/>
          <w:szCs w:val="24"/>
          <w:lang w:val="mn-MN"/>
        </w:rPr>
        <w:t>ТАЙЛАН БИЧСЭН:</w:t>
      </w:r>
    </w:p>
    <w:p w:rsidR="008373DD" w:rsidRPr="00D84143" w:rsidRDefault="008373DD" w:rsidP="008373DD">
      <w:pPr>
        <w:spacing w:after="0" w:line="240" w:lineRule="auto"/>
        <w:ind w:right="-327" w:firstLine="720"/>
        <w:jc w:val="center"/>
        <w:rPr>
          <w:rFonts w:ascii="Times New Roman" w:hAnsi="Times New Roman" w:cs="Times New Roman"/>
          <w:b/>
          <w:sz w:val="24"/>
          <w:szCs w:val="24"/>
          <w:lang w:val="mn-MN"/>
        </w:rPr>
      </w:pPr>
      <w:r w:rsidRPr="00D84143">
        <w:rPr>
          <w:rFonts w:ascii="Times New Roman" w:hAnsi="Times New Roman" w:cs="Times New Roman"/>
          <w:b/>
          <w:sz w:val="24"/>
          <w:szCs w:val="24"/>
          <w:lang w:val="mn-MN"/>
        </w:rPr>
        <w:t>БАГИЙН И</w:t>
      </w:r>
      <w:r>
        <w:rPr>
          <w:rFonts w:ascii="Times New Roman" w:hAnsi="Times New Roman" w:cs="Times New Roman"/>
          <w:b/>
          <w:sz w:val="24"/>
          <w:szCs w:val="24"/>
          <w:lang w:val="mn-MN"/>
        </w:rPr>
        <w:t xml:space="preserve">РГЭДИЙН </w:t>
      </w:r>
      <w:r w:rsidRPr="00D84143">
        <w:rPr>
          <w:rFonts w:ascii="Times New Roman" w:hAnsi="Times New Roman" w:cs="Times New Roman"/>
          <w:b/>
          <w:sz w:val="24"/>
          <w:szCs w:val="24"/>
          <w:lang w:val="mn-MN"/>
        </w:rPr>
        <w:t>Н</w:t>
      </w:r>
      <w:r>
        <w:rPr>
          <w:rFonts w:ascii="Times New Roman" w:hAnsi="Times New Roman" w:cs="Times New Roman"/>
          <w:b/>
          <w:sz w:val="24"/>
          <w:szCs w:val="24"/>
          <w:lang w:val="mn-MN"/>
        </w:rPr>
        <w:t xml:space="preserve">ИЙТИЙН </w:t>
      </w:r>
      <w:r w:rsidRPr="00D84143">
        <w:rPr>
          <w:rFonts w:ascii="Times New Roman" w:hAnsi="Times New Roman" w:cs="Times New Roman"/>
          <w:b/>
          <w:sz w:val="24"/>
          <w:szCs w:val="24"/>
          <w:lang w:val="mn-MN"/>
        </w:rPr>
        <w:t>Х</w:t>
      </w:r>
      <w:r>
        <w:rPr>
          <w:rFonts w:ascii="Times New Roman" w:hAnsi="Times New Roman" w:cs="Times New Roman"/>
          <w:b/>
          <w:sz w:val="24"/>
          <w:szCs w:val="24"/>
          <w:lang w:val="mn-MN"/>
        </w:rPr>
        <w:t>УРЛЫН</w:t>
      </w:r>
    </w:p>
    <w:p w:rsidR="00623E5B" w:rsidRPr="003F1948" w:rsidRDefault="008373DD" w:rsidP="003F1948">
      <w:pPr>
        <w:spacing w:after="0" w:line="240" w:lineRule="auto"/>
        <w:ind w:right="-327" w:firstLine="720"/>
        <w:jc w:val="center"/>
        <w:rPr>
          <w:rFonts w:ascii="Times New Roman" w:hAnsi="Times New Roman" w:cs="Times New Roman"/>
          <w:b/>
          <w:sz w:val="24"/>
          <w:szCs w:val="24"/>
          <w:lang w:val="mn-MN"/>
        </w:rPr>
      </w:pPr>
      <w:r w:rsidRPr="00D84143">
        <w:rPr>
          <w:rFonts w:ascii="Times New Roman" w:hAnsi="Times New Roman" w:cs="Times New Roman"/>
          <w:b/>
          <w:sz w:val="24"/>
          <w:szCs w:val="24"/>
          <w:lang w:val="mn-MN"/>
        </w:rPr>
        <w:t xml:space="preserve">ДАРГА                            </w:t>
      </w:r>
      <w:r w:rsidR="00BA04BB">
        <w:rPr>
          <w:rFonts w:ascii="Times New Roman" w:hAnsi="Times New Roman" w:cs="Times New Roman"/>
          <w:b/>
          <w:sz w:val="24"/>
          <w:szCs w:val="24"/>
          <w:lang w:val="mn-MN"/>
        </w:rPr>
        <w:t>Д.НЯМБАЯР</w:t>
      </w:r>
    </w:p>
    <w:sectPr w:rsidR="00623E5B" w:rsidRPr="003F1948" w:rsidSect="00142591">
      <w:pgSz w:w="11909" w:h="16834" w:code="9"/>
      <w:pgMar w:top="1134" w:right="1440" w:bottom="1134" w:left="184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154D"/>
    <w:multiLevelType w:val="multilevel"/>
    <w:tmpl w:val="DEECC0C0"/>
    <w:lvl w:ilvl="0">
      <w:start w:val="2017"/>
      <w:numFmt w:val="decimal"/>
      <w:lvlText w:val="%1"/>
      <w:lvlJc w:val="left"/>
      <w:pPr>
        <w:ind w:left="1080" w:hanging="1080"/>
      </w:pPr>
      <w:rPr>
        <w:rFonts w:hint="default"/>
      </w:rPr>
    </w:lvl>
    <w:lvl w:ilvl="1">
      <w:start w:val="1"/>
      <w:numFmt w:val="decimalZero"/>
      <w:lvlText w:val="%1.%2"/>
      <w:lvlJc w:val="left"/>
      <w:pPr>
        <w:ind w:left="1080" w:hanging="1080"/>
      </w:pPr>
      <w:rPr>
        <w:rFonts w:hint="default"/>
      </w:rPr>
    </w:lvl>
    <w:lvl w:ilvl="2">
      <w:start w:val="17"/>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displayVerticalDrawingGridEvery w:val="2"/>
  <w:characterSpacingControl w:val="doNotCompress"/>
  <w:compat/>
  <w:rsids>
    <w:rsidRoot w:val="008373DD"/>
    <w:rsid w:val="00066963"/>
    <w:rsid w:val="00183C24"/>
    <w:rsid w:val="003D70E9"/>
    <w:rsid w:val="003F1948"/>
    <w:rsid w:val="00437688"/>
    <w:rsid w:val="004640A3"/>
    <w:rsid w:val="00623E5B"/>
    <w:rsid w:val="007B474F"/>
    <w:rsid w:val="008373DD"/>
    <w:rsid w:val="009B74A2"/>
    <w:rsid w:val="00A34E29"/>
    <w:rsid w:val="00A87BDC"/>
    <w:rsid w:val="00B0758D"/>
    <w:rsid w:val="00BA04BB"/>
    <w:rsid w:val="00BB4501"/>
    <w:rsid w:val="00C33DFC"/>
    <w:rsid w:val="00F74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3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73DD"/>
    <w:pPr>
      <w:ind w:left="720"/>
      <w:contextualSpacing/>
    </w:pPr>
  </w:style>
  <w:style w:type="paragraph" w:styleId="BalloonText">
    <w:name w:val="Balloon Text"/>
    <w:basedOn w:val="Normal"/>
    <w:link w:val="BalloonTextChar"/>
    <w:uiPriority w:val="99"/>
    <w:semiHidden/>
    <w:unhideWhenUsed/>
    <w:rsid w:val="003F1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9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2018-03-19T03:31:00Z</dcterms:created>
  <dcterms:modified xsi:type="dcterms:W3CDTF">2018-03-19T05:04:00Z</dcterms:modified>
</cp:coreProperties>
</file>